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A70" w:rsidRPr="0031205D" w:rsidRDefault="00EB7A70">
      <w:pPr>
        <w:rPr>
          <w:rFonts w:ascii="Arial Black" w:hAnsi="Arial Black"/>
        </w:rPr>
      </w:pPr>
      <w:r w:rsidRPr="0031205D">
        <w:rPr>
          <w:rFonts w:ascii="Arial Black" w:hAnsi="Arial Black"/>
        </w:rPr>
        <w:t xml:space="preserve">GRADE 9 SOCIAL STUDIES </w:t>
      </w:r>
      <w:r w:rsidR="0031205D" w:rsidRPr="0031205D">
        <w:rPr>
          <w:rFonts w:ascii="Arial Black" w:hAnsi="Arial Black"/>
        </w:rPr>
        <w:t>– CURRICULUM OUTCOMES</w:t>
      </w:r>
    </w:p>
    <w:p w:rsidR="002D3EB7" w:rsidRPr="00EB7A70" w:rsidRDefault="00EB7A70">
      <w:r w:rsidRPr="00EB7A70">
        <w:t>EXPLORING CANADIAN IDENTITY</w:t>
      </w:r>
    </w:p>
    <w:p w:rsidR="00EB7A70" w:rsidRDefault="00EB7A70" w:rsidP="00EB7A70">
      <w:pPr>
        <w:pStyle w:val="ListParagraph"/>
        <w:numPr>
          <w:ilvl w:val="0"/>
          <w:numId w:val="1"/>
        </w:numPr>
      </w:pPr>
      <w:r w:rsidRPr="00EB7A70">
        <w:t xml:space="preserve">9.1.1 </w:t>
      </w:r>
      <w:r>
        <w:tab/>
      </w:r>
      <w:r w:rsidRPr="00EB7A70">
        <w:t>Investigate how artistic and literary expression reflects the following concepts of Canadian identity : landscape, climate, history, people-citizenship, and related challenges and opportunities</w:t>
      </w:r>
    </w:p>
    <w:p w:rsidR="00EB7A70" w:rsidRDefault="00EB7A70" w:rsidP="00EB7A70">
      <w:r>
        <w:t>GEOGRAPHIC INFLUENCES</w:t>
      </w:r>
    </w:p>
    <w:p w:rsidR="00EB7A70" w:rsidRDefault="00EB7A70" w:rsidP="00EB7A70">
      <w:pPr>
        <w:pStyle w:val="ListParagraph"/>
        <w:numPr>
          <w:ilvl w:val="0"/>
          <w:numId w:val="1"/>
        </w:numPr>
      </w:pPr>
      <w:r>
        <w:t>9.21.</w:t>
      </w:r>
      <w:r>
        <w:tab/>
        <w:t xml:space="preserve"> Demonstrate an understanding of the basic features of Canada’s landscape and climate</w:t>
      </w:r>
    </w:p>
    <w:p w:rsidR="00EB7A70" w:rsidRDefault="00EB7A70" w:rsidP="00EB7A70">
      <w:pPr>
        <w:pStyle w:val="ListParagraph"/>
        <w:numPr>
          <w:ilvl w:val="0"/>
          <w:numId w:val="1"/>
        </w:numPr>
      </w:pPr>
      <w:r>
        <w:t xml:space="preserve">9.2.2 </w:t>
      </w:r>
      <w:r>
        <w:tab/>
        <w:t xml:space="preserve">Analyze the effects of selected geographic features on Canadian </w:t>
      </w:r>
      <w:r w:rsidR="00E43ADA">
        <w:t>Identity</w:t>
      </w:r>
      <w:bookmarkStart w:id="0" w:name="_GoBack"/>
      <w:bookmarkEnd w:id="0"/>
    </w:p>
    <w:p w:rsidR="00EB7A70" w:rsidRDefault="00EB7A70" w:rsidP="00EB7A70">
      <w:pPr>
        <w:pStyle w:val="ListParagraph"/>
        <w:numPr>
          <w:ilvl w:val="0"/>
          <w:numId w:val="1"/>
        </w:numPr>
      </w:pPr>
      <w:r>
        <w:t>9.2.3</w:t>
      </w:r>
      <w:r>
        <w:tab/>
        <w:t>Demonstrate an understanding of the nature of migration and its impact on post 1920 Canada</w:t>
      </w:r>
    </w:p>
    <w:p w:rsidR="00EB7A70" w:rsidRDefault="00EB7A70" w:rsidP="00EB7A70">
      <w:pPr>
        <w:pStyle w:val="ListParagraph"/>
        <w:numPr>
          <w:ilvl w:val="0"/>
          <w:numId w:val="1"/>
        </w:numPr>
      </w:pPr>
      <w:r>
        <w:t>9.2.4</w:t>
      </w:r>
      <w:r>
        <w:tab/>
        <w:t>Analyze the effect of geographic features on the development of Canada</w:t>
      </w:r>
    </w:p>
    <w:p w:rsidR="00EB7A70" w:rsidRDefault="00EB7A70" w:rsidP="00EB7A70">
      <w:r>
        <w:t>DECADES OF CHANGE</w:t>
      </w:r>
    </w:p>
    <w:p w:rsidR="00EB7A70" w:rsidRDefault="00EB7A70" w:rsidP="00EB7A70">
      <w:pPr>
        <w:pStyle w:val="ListParagraph"/>
        <w:numPr>
          <w:ilvl w:val="0"/>
          <w:numId w:val="1"/>
        </w:numPr>
      </w:pPr>
      <w:r>
        <w:t>9.3.1</w:t>
      </w:r>
      <w:r>
        <w:tab/>
        <w:t>Analyze the impact of changing technology and socio-economic conditions on differing prosperities and lifestyles in Canada in the 1920’s and 1930’s</w:t>
      </w:r>
    </w:p>
    <w:p w:rsidR="00EB7A70" w:rsidRDefault="00EB7A70" w:rsidP="00EB7A70">
      <w:pPr>
        <w:pStyle w:val="ListParagraph"/>
        <w:numPr>
          <w:ilvl w:val="0"/>
          <w:numId w:val="1"/>
        </w:numPr>
      </w:pPr>
      <w:r>
        <w:t xml:space="preserve">9.3.2 </w:t>
      </w:r>
      <w:r>
        <w:tab/>
        <w:t>Demonstrate an understanding of Canada’s participation in WWII</w:t>
      </w:r>
    </w:p>
    <w:p w:rsidR="00EB7A70" w:rsidRDefault="00EB7A70" w:rsidP="00EB7A70">
      <w:pPr>
        <w:pStyle w:val="ListParagraph"/>
        <w:numPr>
          <w:ilvl w:val="0"/>
          <w:numId w:val="1"/>
        </w:numPr>
      </w:pPr>
      <w:r>
        <w:t>9.3.3</w:t>
      </w:r>
      <w:r>
        <w:tab/>
        <w:t>Analyze the effect of WWII on Canada and her people</w:t>
      </w:r>
    </w:p>
    <w:p w:rsidR="00EB7A70" w:rsidRDefault="00EB7A70" w:rsidP="00EB7A70">
      <w:pPr>
        <w:pStyle w:val="ListParagraph"/>
        <w:numPr>
          <w:ilvl w:val="0"/>
          <w:numId w:val="1"/>
        </w:numPr>
      </w:pPr>
      <w:r>
        <w:t xml:space="preserve">9.3.4 </w:t>
      </w:r>
      <w:r>
        <w:tab/>
        <w:t>Evaluate Canada’s role in the world since WWII</w:t>
      </w:r>
    </w:p>
    <w:p w:rsidR="00EB7A70" w:rsidRDefault="00EB7A70" w:rsidP="00EB7A70">
      <w:pPr>
        <w:pStyle w:val="ListParagraph"/>
        <w:numPr>
          <w:ilvl w:val="0"/>
          <w:numId w:val="1"/>
        </w:numPr>
      </w:pPr>
      <w:r>
        <w:t>9.3.5</w:t>
      </w:r>
      <w:r>
        <w:tab/>
        <w:t>Analyze the impact of changing technology and socio-economic conditions on Canada’s prosperity and lifestyles in the 1950’s and 1960’s</w:t>
      </w:r>
    </w:p>
    <w:p w:rsidR="00EB7A70" w:rsidRDefault="00EB7A70" w:rsidP="00EB7A70">
      <w:pPr>
        <w:pStyle w:val="ListParagraph"/>
        <w:numPr>
          <w:ilvl w:val="0"/>
          <w:numId w:val="1"/>
        </w:numPr>
      </w:pPr>
      <w:r>
        <w:t>9.3.6</w:t>
      </w:r>
      <w:r>
        <w:tab/>
        <w:t>Compare the social and cultural trends in Canada in the 1950’s, 1960’s and 1970’s</w:t>
      </w:r>
    </w:p>
    <w:p w:rsidR="00EB7A70" w:rsidRDefault="00EB7A70" w:rsidP="00EB7A70">
      <w:pPr>
        <w:pStyle w:val="ListParagraph"/>
        <w:numPr>
          <w:ilvl w:val="0"/>
          <w:numId w:val="1"/>
        </w:numPr>
      </w:pPr>
      <w:r>
        <w:t>9.3.7</w:t>
      </w:r>
      <w:r>
        <w:tab/>
        <w:t>Analyze how globalization has affected Canada and Canadians since 1980.</w:t>
      </w:r>
    </w:p>
    <w:p w:rsidR="00EB7A70" w:rsidRDefault="00EB7A70" w:rsidP="00EB7A70">
      <w:r>
        <w:t>CITIZENSHIP</w:t>
      </w:r>
    </w:p>
    <w:p w:rsidR="00EB7A70" w:rsidRDefault="00EB7A70" w:rsidP="00EB7A70">
      <w:pPr>
        <w:pStyle w:val="ListParagraph"/>
        <w:numPr>
          <w:ilvl w:val="0"/>
          <w:numId w:val="1"/>
        </w:numPr>
      </w:pPr>
      <w:r>
        <w:t>9.4.1</w:t>
      </w:r>
      <w:r w:rsidR="0031205D">
        <w:tab/>
        <w:t>Take age-appropriate actions that demonstrate the rights and responsibilities of citizenship (local, national, global)</w:t>
      </w:r>
    </w:p>
    <w:p w:rsidR="0031205D" w:rsidRDefault="0031205D" w:rsidP="00EB7A70">
      <w:pPr>
        <w:pStyle w:val="ListParagraph"/>
        <w:numPr>
          <w:ilvl w:val="0"/>
          <w:numId w:val="1"/>
        </w:numPr>
      </w:pPr>
      <w:r>
        <w:t xml:space="preserve">9.4.2 </w:t>
      </w:r>
      <w:r>
        <w:tab/>
        <w:t>Demonstrate an understanding of how citizenship has evolved over time</w:t>
      </w:r>
    </w:p>
    <w:p w:rsidR="0031205D" w:rsidRDefault="0031205D" w:rsidP="00EB7A70">
      <w:pPr>
        <w:pStyle w:val="ListParagraph"/>
        <w:numPr>
          <w:ilvl w:val="0"/>
          <w:numId w:val="1"/>
        </w:numPr>
      </w:pPr>
      <w:r>
        <w:t>9.4.3</w:t>
      </w:r>
      <w:r>
        <w:tab/>
        <w:t>Demonstrate an understanding of the structure and operation of government in Canada under a federal system</w:t>
      </w:r>
    </w:p>
    <w:p w:rsidR="0031205D" w:rsidRDefault="0031205D" w:rsidP="0031205D">
      <w:r>
        <w:t>CHALLENGES AND OPPORTUNITIES</w:t>
      </w:r>
    </w:p>
    <w:p w:rsidR="0031205D" w:rsidRDefault="0031205D" w:rsidP="0031205D">
      <w:pPr>
        <w:pStyle w:val="ListParagraph"/>
        <w:numPr>
          <w:ilvl w:val="0"/>
          <w:numId w:val="1"/>
        </w:numPr>
      </w:pPr>
      <w:r>
        <w:t>9.5.1</w:t>
      </w:r>
      <w:r>
        <w:tab/>
        <w:t>Identity and analyze the economic challenges and opportunities that may affect Canada’s future</w:t>
      </w:r>
    </w:p>
    <w:p w:rsidR="0031205D" w:rsidRDefault="0031205D" w:rsidP="0031205D">
      <w:pPr>
        <w:pStyle w:val="ListParagraph"/>
        <w:numPr>
          <w:ilvl w:val="0"/>
          <w:numId w:val="1"/>
        </w:numPr>
      </w:pPr>
      <w:r>
        <w:t>9.5.2</w:t>
      </w:r>
      <w:r>
        <w:tab/>
        <w:t>Analyze the political challenges and opportunities that may affect Canada’s future</w:t>
      </w:r>
    </w:p>
    <w:p w:rsidR="0031205D" w:rsidRDefault="0031205D" w:rsidP="0031205D">
      <w:pPr>
        <w:pStyle w:val="ListParagraph"/>
        <w:numPr>
          <w:ilvl w:val="0"/>
          <w:numId w:val="1"/>
        </w:numPr>
      </w:pPr>
      <w:r>
        <w:t>9.5.3</w:t>
      </w:r>
      <w:r>
        <w:tab/>
        <w:t>Analyze the social and cultural challenges and opportunities that may affect Canada’s future</w:t>
      </w:r>
    </w:p>
    <w:p w:rsidR="0031205D" w:rsidRDefault="0031205D" w:rsidP="0031205D">
      <w:r>
        <w:t>REFLECTIONS ON CANADIAN IDENTITY</w:t>
      </w:r>
    </w:p>
    <w:p w:rsidR="0031205D" w:rsidRPr="00EB7A70" w:rsidRDefault="0031205D" w:rsidP="0031205D">
      <w:pPr>
        <w:pStyle w:val="ListParagraph"/>
        <w:numPr>
          <w:ilvl w:val="0"/>
          <w:numId w:val="1"/>
        </w:numPr>
      </w:pPr>
      <w:r>
        <w:t>9.6.1</w:t>
      </w:r>
      <w:r>
        <w:tab/>
        <w:t>Portray their personal understanding of Canadian identity</w:t>
      </w:r>
    </w:p>
    <w:sectPr w:rsidR="0031205D" w:rsidRPr="00EB7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F5FDD"/>
    <w:multiLevelType w:val="hybridMultilevel"/>
    <w:tmpl w:val="D4184B4E"/>
    <w:lvl w:ilvl="0" w:tplc="F52E9B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70"/>
    <w:rsid w:val="002D3EB7"/>
    <w:rsid w:val="0031205D"/>
    <w:rsid w:val="00E43ADA"/>
    <w:rsid w:val="00EB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05C4E-4240-48DD-97D8-8BFC747F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Betts, Shauna (ASD-S)</dc:creator>
  <cp:keywords/>
  <dc:description/>
  <cp:lastModifiedBy>Betts, Shauna (ASD-S)</cp:lastModifiedBy>
  <cp:revision>3</cp:revision>
  <cp:lastPrinted>2015-09-01T23:07:00Z</cp:lastPrinted>
  <dcterms:created xsi:type="dcterms:W3CDTF">2015-01-27T19:01:00Z</dcterms:created>
  <dcterms:modified xsi:type="dcterms:W3CDTF">2015-09-01T23:09:00Z</dcterms:modified>
</cp:coreProperties>
</file>